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65" w:rsidRPr="00DB48A5" w:rsidRDefault="005A2996" w:rsidP="006337D7">
      <w:pPr>
        <w:jc w:val="center"/>
        <w:rPr>
          <w:rFonts w:ascii="Calibri" w:hAnsi="Calibri"/>
          <w:b/>
          <w:sz w:val="28"/>
          <w:szCs w:val="28"/>
        </w:rPr>
      </w:pPr>
      <w:r w:rsidRPr="00DB48A5">
        <w:rPr>
          <w:rFonts w:ascii="Calibri" w:hAnsi="Calibri"/>
          <w:b/>
          <w:sz w:val="28"/>
          <w:szCs w:val="28"/>
        </w:rPr>
        <w:t xml:space="preserve">Desatero pro LLP </w:t>
      </w:r>
      <w:r w:rsidR="00611065" w:rsidRPr="00DB48A5">
        <w:rPr>
          <w:rFonts w:ascii="Calibri" w:hAnsi="Calibri"/>
          <w:b/>
          <w:sz w:val="28"/>
          <w:szCs w:val="28"/>
        </w:rPr>
        <w:t>Erasmus</w:t>
      </w:r>
    </w:p>
    <w:p w:rsidR="00611065" w:rsidRPr="00DB48A5" w:rsidRDefault="0051098C" w:rsidP="002A5915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 xml:space="preserve">1. </w:t>
      </w:r>
      <w:r w:rsidR="00611065" w:rsidRPr="00DB48A5">
        <w:rPr>
          <w:rFonts w:ascii="Calibri" w:hAnsi="Calibri"/>
          <w:b/>
          <w:sz w:val="22"/>
          <w:szCs w:val="22"/>
        </w:rPr>
        <w:t xml:space="preserve">Student, který odjíždí na zahraniční pobyt v rámci </w:t>
      </w:r>
      <w:r w:rsidR="00C42688" w:rsidRPr="00DB48A5">
        <w:rPr>
          <w:rFonts w:ascii="Calibri" w:hAnsi="Calibri"/>
          <w:b/>
          <w:sz w:val="22"/>
          <w:szCs w:val="22"/>
        </w:rPr>
        <w:t xml:space="preserve">LLP </w:t>
      </w:r>
      <w:r w:rsidR="00611065" w:rsidRPr="00DB48A5">
        <w:rPr>
          <w:rFonts w:ascii="Calibri" w:hAnsi="Calibri"/>
          <w:b/>
          <w:sz w:val="22"/>
          <w:szCs w:val="22"/>
        </w:rPr>
        <w:t>Erasmu</w:t>
      </w:r>
      <w:r w:rsidR="00C42688" w:rsidRPr="00DB48A5">
        <w:rPr>
          <w:rFonts w:ascii="Calibri" w:hAnsi="Calibri"/>
          <w:b/>
          <w:sz w:val="22"/>
          <w:szCs w:val="22"/>
        </w:rPr>
        <w:t>s</w:t>
      </w:r>
      <w:r w:rsidR="00611065" w:rsidRPr="00DB48A5">
        <w:rPr>
          <w:rFonts w:ascii="Calibri" w:hAnsi="Calibri"/>
          <w:b/>
          <w:sz w:val="22"/>
          <w:szCs w:val="22"/>
        </w:rPr>
        <w:t>, plní především</w:t>
      </w:r>
      <w:r w:rsidR="00DB48A5">
        <w:rPr>
          <w:rFonts w:ascii="Calibri" w:hAnsi="Calibri"/>
          <w:b/>
          <w:sz w:val="22"/>
          <w:szCs w:val="22"/>
        </w:rPr>
        <w:t xml:space="preserve"> </w:t>
      </w:r>
      <w:r w:rsidR="00611065" w:rsidRPr="00DB48A5">
        <w:rPr>
          <w:rFonts w:ascii="Calibri" w:hAnsi="Calibri"/>
          <w:b/>
          <w:sz w:val="22"/>
          <w:szCs w:val="22"/>
        </w:rPr>
        <w:t xml:space="preserve">studijní plán svého studia na Pedagogické fakultě </w:t>
      </w:r>
      <w:r w:rsidR="00FE689F" w:rsidRPr="00DB48A5">
        <w:rPr>
          <w:rFonts w:ascii="Calibri" w:hAnsi="Calibri"/>
          <w:b/>
          <w:sz w:val="22"/>
          <w:szCs w:val="22"/>
        </w:rPr>
        <w:t xml:space="preserve">UK </w:t>
      </w:r>
      <w:r w:rsidR="00611065" w:rsidRPr="00DB48A5">
        <w:rPr>
          <w:rFonts w:ascii="Calibri" w:hAnsi="Calibri"/>
          <w:b/>
          <w:sz w:val="22"/>
          <w:szCs w:val="22"/>
        </w:rPr>
        <w:t>(</w:t>
      </w:r>
      <w:r w:rsidR="00D55394" w:rsidRPr="00DB48A5">
        <w:rPr>
          <w:rFonts w:ascii="Calibri" w:hAnsi="Calibri"/>
          <w:b/>
          <w:sz w:val="22"/>
          <w:szCs w:val="22"/>
        </w:rPr>
        <w:t xml:space="preserve">vysílající instituce), proto: </w:t>
      </w:r>
    </w:p>
    <w:p w:rsidR="00D55394" w:rsidRPr="00DB48A5" w:rsidRDefault="00D55394" w:rsidP="00D55394">
      <w:pPr>
        <w:ind w:left="360"/>
        <w:rPr>
          <w:rFonts w:ascii="Calibri" w:hAnsi="Calibri"/>
          <w:sz w:val="22"/>
          <w:szCs w:val="22"/>
        </w:rPr>
      </w:pPr>
    </w:p>
    <w:p w:rsidR="00D55394" w:rsidRPr="00DB48A5" w:rsidRDefault="00D55394" w:rsidP="009400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musí být řádně zapsán ve studiu</w:t>
      </w:r>
      <w:r w:rsidR="00BC0B74" w:rsidRPr="00DB48A5">
        <w:rPr>
          <w:rFonts w:ascii="Calibri" w:hAnsi="Calibri"/>
          <w:sz w:val="22"/>
          <w:szCs w:val="22"/>
        </w:rPr>
        <w:t>;</w:t>
      </w:r>
    </w:p>
    <w:p w:rsidR="00D55394" w:rsidRPr="00DB48A5" w:rsidRDefault="00940009" w:rsidP="002A59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b</w:t>
      </w:r>
      <w:r w:rsidR="00D55394" w:rsidRPr="00DB48A5">
        <w:rPr>
          <w:rFonts w:ascii="Calibri" w:hAnsi="Calibri"/>
          <w:sz w:val="22"/>
          <w:szCs w:val="22"/>
        </w:rPr>
        <w:t>ěhem pobytu nesmí přerušit studium</w:t>
      </w:r>
      <w:r w:rsidR="00BC0B74" w:rsidRPr="00DB48A5">
        <w:rPr>
          <w:rFonts w:ascii="Calibri" w:hAnsi="Calibri"/>
          <w:sz w:val="22"/>
          <w:szCs w:val="22"/>
        </w:rPr>
        <w:t>;</w:t>
      </w:r>
    </w:p>
    <w:p w:rsidR="00D55394" w:rsidRPr="00DB48A5" w:rsidRDefault="00D55394" w:rsidP="002A59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musí mít zapsány studijní povinnosti studijního plánu svého studia na Pedagogické fakultě v SIS (Opatření děkana č. 6/2007 k elektronickému zápisu do předmětů, bod 2.6</w:t>
      </w:r>
      <w:r w:rsidR="009370E4" w:rsidRPr="00DB48A5">
        <w:rPr>
          <w:rFonts w:ascii="Calibri" w:hAnsi="Calibri"/>
          <w:sz w:val="22"/>
          <w:szCs w:val="22"/>
        </w:rPr>
        <w:t xml:space="preserve"> – to lze </w:t>
      </w:r>
      <w:r w:rsidR="00460DC3" w:rsidRPr="00DB48A5">
        <w:rPr>
          <w:rFonts w:ascii="Calibri" w:hAnsi="Calibri"/>
          <w:sz w:val="22"/>
          <w:szCs w:val="22"/>
        </w:rPr>
        <w:t>uskutečnit</w:t>
      </w:r>
      <w:r w:rsidR="002A5915">
        <w:rPr>
          <w:rFonts w:ascii="Calibri" w:hAnsi="Calibri"/>
          <w:sz w:val="22"/>
          <w:szCs w:val="22"/>
        </w:rPr>
        <w:t xml:space="preserve"> i </w:t>
      </w:r>
      <w:r w:rsidR="009370E4" w:rsidRPr="00DB48A5">
        <w:rPr>
          <w:rFonts w:ascii="Calibri" w:hAnsi="Calibri"/>
          <w:sz w:val="22"/>
          <w:szCs w:val="22"/>
        </w:rPr>
        <w:t>ze zahraničí v příslušných termínech určených pro zápis do předmětů</w:t>
      </w:r>
      <w:r w:rsidRPr="00DB48A5">
        <w:rPr>
          <w:rFonts w:ascii="Calibri" w:hAnsi="Calibri"/>
          <w:sz w:val="22"/>
          <w:szCs w:val="22"/>
        </w:rPr>
        <w:t>)</w:t>
      </w:r>
      <w:r w:rsidR="00BC0B74" w:rsidRPr="00DB48A5">
        <w:rPr>
          <w:rFonts w:ascii="Calibri" w:hAnsi="Calibri"/>
          <w:sz w:val="22"/>
          <w:szCs w:val="22"/>
        </w:rPr>
        <w:t>;</w:t>
      </w:r>
    </w:p>
    <w:p w:rsidR="005827D0" w:rsidRPr="00DB48A5" w:rsidRDefault="00D55394" w:rsidP="002A59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před odjezdem si sestaví studijní plán na přijímající instituci, který by měl korespondovat s plnění</w:t>
      </w:r>
      <w:r w:rsidR="00A20238" w:rsidRPr="00DB48A5">
        <w:rPr>
          <w:rFonts w:ascii="Calibri" w:hAnsi="Calibri"/>
          <w:sz w:val="22"/>
          <w:szCs w:val="22"/>
        </w:rPr>
        <w:t>m</w:t>
      </w:r>
      <w:r w:rsidRPr="00DB48A5">
        <w:rPr>
          <w:rFonts w:ascii="Calibri" w:hAnsi="Calibri"/>
          <w:sz w:val="22"/>
          <w:szCs w:val="22"/>
        </w:rPr>
        <w:t xml:space="preserve"> </w:t>
      </w:r>
      <w:r w:rsidR="00A20238" w:rsidRPr="00DB48A5">
        <w:rPr>
          <w:rFonts w:ascii="Calibri" w:hAnsi="Calibri"/>
          <w:sz w:val="22"/>
          <w:szCs w:val="22"/>
        </w:rPr>
        <w:t>českého</w:t>
      </w:r>
      <w:r w:rsidRPr="00DB48A5">
        <w:rPr>
          <w:rFonts w:ascii="Calibri" w:hAnsi="Calibri"/>
          <w:sz w:val="22"/>
          <w:szCs w:val="22"/>
        </w:rPr>
        <w:t xml:space="preserve"> studijního plánu</w:t>
      </w:r>
      <w:r w:rsidR="00DB48A5">
        <w:rPr>
          <w:rFonts w:ascii="Calibri" w:hAnsi="Calibri"/>
          <w:sz w:val="22"/>
          <w:szCs w:val="22"/>
        </w:rPr>
        <w:t xml:space="preserve"> </w:t>
      </w:r>
      <w:r w:rsidR="005827D0" w:rsidRPr="00DB48A5">
        <w:rPr>
          <w:rFonts w:ascii="Calibri" w:hAnsi="Calibri"/>
          <w:sz w:val="22"/>
          <w:szCs w:val="22"/>
        </w:rPr>
        <w:t>(viz oddíl Studijní plán v sekci Studijní pobyty</w:t>
      </w:r>
      <w:r w:rsidR="00DB48A5">
        <w:rPr>
          <w:rFonts w:ascii="Calibri" w:hAnsi="Calibri"/>
          <w:sz w:val="22"/>
          <w:szCs w:val="22"/>
        </w:rPr>
        <w:t xml:space="preserve"> </w:t>
      </w:r>
      <w:r w:rsidR="005827D0" w:rsidRPr="00DB48A5">
        <w:rPr>
          <w:rFonts w:ascii="Calibri" w:hAnsi="Calibri"/>
          <w:sz w:val="22"/>
          <w:szCs w:val="22"/>
        </w:rPr>
        <w:t>na</w:t>
      </w:r>
      <w:r w:rsidR="00703288" w:rsidRPr="00DB48A5">
        <w:rPr>
          <w:rFonts w:ascii="Calibri" w:hAnsi="Calibri"/>
          <w:sz w:val="22"/>
          <w:szCs w:val="22"/>
        </w:rPr>
        <w:t xml:space="preserve"> </w:t>
      </w:r>
      <w:hyperlink r:id="rId6" w:history="1">
        <w:r w:rsidR="005827D0" w:rsidRPr="00DB48A5">
          <w:rPr>
            <w:rStyle w:val="Hypertextovodkaz"/>
            <w:rFonts w:ascii="Calibri" w:hAnsi="Calibri"/>
            <w:sz w:val="22"/>
            <w:szCs w:val="22"/>
          </w:rPr>
          <w:t>http://www.cuni.cz/UK-3096.html#29</w:t>
        </w:r>
      </w:hyperlink>
      <w:r w:rsidR="005827D0" w:rsidRPr="00DB48A5">
        <w:rPr>
          <w:rFonts w:ascii="Calibri" w:hAnsi="Calibri"/>
          <w:sz w:val="22"/>
          <w:szCs w:val="22"/>
        </w:rPr>
        <w:t>)</w:t>
      </w:r>
      <w:r w:rsidR="00BC0B74" w:rsidRPr="00DB48A5">
        <w:rPr>
          <w:rFonts w:ascii="Calibri" w:hAnsi="Calibri"/>
          <w:sz w:val="22"/>
          <w:szCs w:val="22"/>
        </w:rPr>
        <w:t>.</w:t>
      </w:r>
    </w:p>
    <w:p w:rsidR="00D55394" w:rsidRPr="00DB48A5" w:rsidRDefault="0051098C" w:rsidP="002A5915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 xml:space="preserve">2. </w:t>
      </w:r>
      <w:r w:rsidR="00940009" w:rsidRPr="00DB48A5">
        <w:rPr>
          <w:rFonts w:ascii="Calibri" w:hAnsi="Calibri"/>
          <w:b/>
          <w:sz w:val="22"/>
          <w:szCs w:val="22"/>
        </w:rPr>
        <w:t>P</w:t>
      </w:r>
      <w:r w:rsidR="00ED7EF6" w:rsidRPr="00DB48A5">
        <w:rPr>
          <w:rFonts w:ascii="Calibri" w:hAnsi="Calibri"/>
          <w:b/>
          <w:sz w:val="22"/>
          <w:szCs w:val="22"/>
        </w:rPr>
        <w:t>odpisem smlouvy vysílající instituce zajišťuje, že</w:t>
      </w:r>
      <w:r w:rsidR="00940009" w:rsidRPr="00DB48A5">
        <w:rPr>
          <w:rFonts w:ascii="Calibri" w:hAnsi="Calibri"/>
          <w:b/>
          <w:sz w:val="22"/>
          <w:szCs w:val="22"/>
        </w:rPr>
        <w:t>:</w:t>
      </w:r>
    </w:p>
    <w:p w:rsidR="00940009" w:rsidRPr="00DB48A5" w:rsidRDefault="00FD1CD8" w:rsidP="002A59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souhlasí se zvoleným programem studia (studijním plánem) studenta na přijímající instituci;</w:t>
      </w:r>
    </w:p>
    <w:p w:rsidR="00FD1CD8" w:rsidRPr="00DB48A5" w:rsidRDefault="00FD1CD8" w:rsidP="002A59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zvolený studijní program studia (studijní plán) není v rozporu se studijními osnovami studenta na vysílající instituci;</w:t>
      </w:r>
    </w:p>
    <w:p w:rsidR="00FD1CD8" w:rsidRPr="00DB48A5" w:rsidRDefault="00FD1CD8" w:rsidP="002A59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zajistí plné uznání studia absolvovaného na přijímající instituci jako řádné součásti studia na vysílající instituci</w:t>
      </w:r>
      <w:r w:rsidR="00CC0581" w:rsidRPr="00DB48A5">
        <w:rPr>
          <w:rFonts w:ascii="Calibri" w:hAnsi="Calibri"/>
          <w:sz w:val="22"/>
          <w:szCs w:val="22"/>
        </w:rPr>
        <w:t xml:space="preserve"> (viz níže Příloha 3, bod</w:t>
      </w:r>
      <w:r w:rsidR="00DB48A5">
        <w:rPr>
          <w:rFonts w:ascii="Calibri" w:hAnsi="Calibri"/>
          <w:sz w:val="22"/>
          <w:szCs w:val="22"/>
        </w:rPr>
        <w:t xml:space="preserve"> </w:t>
      </w:r>
      <w:r w:rsidR="00CC0581" w:rsidRPr="00DB48A5">
        <w:rPr>
          <w:rFonts w:ascii="Calibri" w:hAnsi="Calibri"/>
          <w:sz w:val="22"/>
          <w:szCs w:val="22"/>
        </w:rPr>
        <w:t>10 – Akademické uznávání)</w:t>
      </w:r>
      <w:r w:rsidRPr="00DB48A5">
        <w:rPr>
          <w:rFonts w:ascii="Calibri" w:hAnsi="Calibri"/>
          <w:sz w:val="22"/>
          <w:szCs w:val="22"/>
        </w:rPr>
        <w:t>.</w:t>
      </w:r>
    </w:p>
    <w:p w:rsidR="009C7F84" w:rsidRPr="00DB48A5" w:rsidRDefault="0051098C" w:rsidP="002A5915">
      <w:pPr>
        <w:spacing w:before="120"/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>3</w:t>
      </w:r>
      <w:r w:rsidRPr="002A5915">
        <w:rPr>
          <w:rFonts w:ascii="Calibri" w:hAnsi="Calibri"/>
          <w:b/>
          <w:sz w:val="22"/>
          <w:szCs w:val="22"/>
        </w:rPr>
        <w:t xml:space="preserve">. </w:t>
      </w:r>
      <w:r w:rsidRPr="00DB48A5">
        <w:rPr>
          <w:rFonts w:ascii="Calibri" w:hAnsi="Calibri"/>
          <w:b/>
          <w:sz w:val="22"/>
          <w:szCs w:val="22"/>
        </w:rPr>
        <w:t xml:space="preserve">Student i navrhující katedra </w:t>
      </w:r>
      <w:r w:rsidR="00C53447" w:rsidRPr="00DB48A5">
        <w:rPr>
          <w:rFonts w:ascii="Calibri" w:hAnsi="Calibri"/>
          <w:b/>
          <w:sz w:val="22"/>
          <w:szCs w:val="22"/>
        </w:rPr>
        <w:t xml:space="preserve">proto </w:t>
      </w:r>
      <w:r w:rsidRPr="00DB48A5">
        <w:rPr>
          <w:rFonts w:ascii="Calibri" w:hAnsi="Calibri"/>
          <w:b/>
          <w:sz w:val="22"/>
          <w:szCs w:val="22"/>
        </w:rPr>
        <w:t>zodpovědně</w:t>
      </w:r>
      <w:r w:rsidR="00DB48A5">
        <w:rPr>
          <w:rFonts w:ascii="Calibri" w:hAnsi="Calibri"/>
          <w:b/>
          <w:sz w:val="22"/>
          <w:szCs w:val="22"/>
        </w:rPr>
        <w:t xml:space="preserve"> </w:t>
      </w:r>
      <w:r w:rsidRPr="00DB48A5">
        <w:rPr>
          <w:rFonts w:ascii="Calibri" w:hAnsi="Calibri"/>
          <w:b/>
          <w:sz w:val="22"/>
          <w:szCs w:val="22"/>
        </w:rPr>
        <w:t>zváží</w:t>
      </w:r>
      <w:r w:rsidR="00FD1CD8" w:rsidRPr="00DB48A5">
        <w:rPr>
          <w:rFonts w:ascii="Calibri" w:hAnsi="Calibri"/>
          <w:b/>
          <w:sz w:val="22"/>
          <w:szCs w:val="22"/>
        </w:rPr>
        <w:t>, zda studijní plány souhlasí natolik,</w:t>
      </w:r>
      <w:r w:rsidR="00FD1CD8" w:rsidRPr="002A5915">
        <w:rPr>
          <w:rFonts w:ascii="Calibri" w:hAnsi="Calibri"/>
          <w:b/>
          <w:sz w:val="22"/>
          <w:szCs w:val="22"/>
        </w:rPr>
        <w:t xml:space="preserve"> aby bylo </w:t>
      </w:r>
      <w:r w:rsidR="00FD1CD8" w:rsidRPr="00DB48A5">
        <w:rPr>
          <w:rFonts w:ascii="Calibri" w:hAnsi="Calibri"/>
          <w:sz w:val="22"/>
          <w:szCs w:val="22"/>
        </w:rPr>
        <w:t xml:space="preserve">možno výše uvedené zásady dodržet (tyto zásady vyplývají </w:t>
      </w:r>
      <w:r w:rsidR="006B2B21" w:rsidRPr="00DB48A5">
        <w:rPr>
          <w:rFonts w:ascii="Calibri" w:hAnsi="Calibri"/>
          <w:sz w:val="22"/>
          <w:szCs w:val="22"/>
        </w:rPr>
        <w:t>z</w:t>
      </w:r>
      <w:r w:rsidR="005827D0" w:rsidRPr="00DB48A5">
        <w:rPr>
          <w:rFonts w:ascii="Calibri" w:hAnsi="Calibri"/>
          <w:sz w:val="22"/>
          <w:szCs w:val="22"/>
        </w:rPr>
        <w:t xml:space="preserve"> pravidel programu </w:t>
      </w:r>
      <w:r w:rsidR="00811D8F" w:rsidRPr="00DB48A5">
        <w:rPr>
          <w:rFonts w:ascii="Calibri" w:hAnsi="Calibri"/>
          <w:sz w:val="22"/>
          <w:szCs w:val="22"/>
        </w:rPr>
        <w:t xml:space="preserve">LLP </w:t>
      </w:r>
      <w:r w:rsidR="005827D0" w:rsidRPr="00DB48A5">
        <w:rPr>
          <w:rFonts w:ascii="Calibri" w:hAnsi="Calibri"/>
          <w:sz w:val="22"/>
          <w:szCs w:val="22"/>
        </w:rPr>
        <w:t>Erasmu</w:t>
      </w:r>
      <w:r w:rsidR="00B52878" w:rsidRPr="00DB48A5">
        <w:rPr>
          <w:rFonts w:ascii="Calibri" w:hAnsi="Calibri"/>
          <w:sz w:val="22"/>
          <w:szCs w:val="22"/>
        </w:rPr>
        <w:t>s</w:t>
      </w:r>
      <w:r w:rsidR="005827D0" w:rsidRPr="00DB48A5">
        <w:rPr>
          <w:rFonts w:ascii="Calibri" w:hAnsi="Calibri"/>
          <w:sz w:val="22"/>
          <w:szCs w:val="22"/>
        </w:rPr>
        <w:t xml:space="preserve"> a jsou mj. součástí </w:t>
      </w:r>
      <w:r w:rsidR="006B2B21" w:rsidRPr="00DB48A5">
        <w:rPr>
          <w:rFonts w:ascii="Calibri" w:hAnsi="Calibri"/>
          <w:sz w:val="22"/>
          <w:szCs w:val="22"/>
        </w:rPr>
        <w:t>ustanovení</w:t>
      </w:r>
      <w:r w:rsidR="005C4B85" w:rsidRPr="00DB48A5">
        <w:rPr>
          <w:rFonts w:ascii="Calibri" w:hAnsi="Calibri"/>
          <w:sz w:val="22"/>
          <w:szCs w:val="22"/>
        </w:rPr>
        <w:t xml:space="preserve"> Přílohy 3 – Metodické příručky pro fakul</w:t>
      </w:r>
      <w:r w:rsidR="004374AF" w:rsidRPr="00DB48A5">
        <w:rPr>
          <w:rFonts w:ascii="Calibri" w:hAnsi="Calibri"/>
          <w:sz w:val="22"/>
          <w:szCs w:val="22"/>
        </w:rPr>
        <w:t>t</w:t>
      </w:r>
      <w:r w:rsidR="005C4B85" w:rsidRPr="00DB48A5">
        <w:rPr>
          <w:rFonts w:ascii="Calibri" w:hAnsi="Calibri"/>
          <w:sz w:val="22"/>
          <w:szCs w:val="22"/>
        </w:rPr>
        <w:t>ní koordinátory LLP Erasmus dostupné na</w:t>
      </w:r>
      <w:r w:rsidR="00677342" w:rsidRPr="00DB48A5">
        <w:rPr>
          <w:rFonts w:ascii="Calibri" w:hAnsi="Calibri"/>
          <w:sz w:val="22"/>
          <w:szCs w:val="22"/>
        </w:rPr>
        <w:t xml:space="preserve"> </w:t>
      </w:r>
      <w:hyperlink r:id="rId7" w:history="1">
        <w:r w:rsidR="00005337" w:rsidRPr="00DB48A5">
          <w:rPr>
            <w:rStyle w:val="Hypertextovodkaz"/>
            <w:rFonts w:ascii="Calibri" w:hAnsi="Calibri"/>
            <w:sz w:val="22"/>
            <w:szCs w:val="22"/>
          </w:rPr>
          <w:t>http://it.pedf.cuni.cz/socrates/index.php?link=2</w:t>
        </w:r>
      </w:hyperlink>
      <w:r w:rsidR="006F58D1" w:rsidRPr="00DB48A5">
        <w:rPr>
          <w:rFonts w:ascii="Calibri" w:hAnsi="Calibri"/>
          <w:sz w:val="22"/>
          <w:szCs w:val="22"/>
        </w:rPr>
        <w:t>)</w:t>
      </w:r>
    </w:p>
    <w:p w:rsidR="009C7F84" w:rsidRPr="00DB48A5" w:rsidRDefault="0051098C" w:rsidP="002A5915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 xml:space="preserve">4. </w:t>
      </w:r>
      <w:r w:rsidR="00F862DA" w:rsidRPr="00DB48A5">
        <w:rPr>
          <w:rFonts w:ascii="Calibri" w:hAnsi="Calibri"/>
          <w:b/>
          <w:sz w:val="22"/>
          <w:szCs w:val="22"/>
        </w:rPr>
        <w:t>Změny nebo variabilitu studijního plánu po příjezdu do zahraničí student musí konzultovat s vysílající institucí, viz:</w:t>
      </w:r>
    </w:p>
    <w:p w:rsidR="009C7F84" w:rsidRPr="00DB48A5" w:rsidRDefault="00DA171E" w:rsidP="00DA787C">
      <w:pPr>
        <w:pStyle w:val="Normlnweb"/>
        <w:jc w:val="both"/>
        <w:rPr>
          <w:rFonts w:ascii="Calibri" w:hAnsi="Calibri"/>
          <w:color w:val="auto"/>
          <w:sz w:val="22"/>
          <w:szCs w:val="22"/>
        </w:rPr>
      </w:pPr>
      <w:r w:rsidRPr="00DB48A5">
        <w:rPr>
          <w:rFonts w:ascii="Calibri" w:hAnsi="Calibri" w:cs="Arial"/>
          <w:color w:val="auto"/>
          <w:sz w:val="22"/>
          <w:szCs w:val="22"/>
        </w:rPr>
        <w:t>„</w:t>
      </w:r>
      <w:r w:rsidR="009C7F84" w:rsidRPr="00DB48A5">
        <w:rPr>
          <w:rFonts w:ascii="Calibri" w:hAnsi="Calibri" w:cs="Arial"/>
          <w:color w:val="auto"/>
          <w:sz w:val="22"/>
          <w:szCs w:val="22"/>
        </w:rPr>
        <w:t>Podle pravidel programu Erasmus by všechny změny měly být formálně oznámeny do 1 měsíce po začátku studia. Změny ve studijním plánu student oznamuje a návrh na jejich schválení podává prostřednictvím on-linové aplikace, kde může oznámit zrušení původně plánovaných pře</w:t>
      </w:r>
      <w:r w:rsidR="002A5915">
        <w:rPr>
          <w:rFonts w:ascii="Calibri" w:hAnsi="Calibri" w:cs="Arial"/>
          <w:color w:val="auto"/>
          <w:sz w:val="22"/>
          <w:szCs w:val="22"/>
        </w:rPr>
        <w:t>dmětů a </w:t>
      </w:r>
      <w:r w:rsidR="009C7F84" w:rsidRPr="00DB48A5">
        <w:rPr>
          <w:rFonts w:ascii="Calibri" w:hAnsi="Calibri" w:cs="Arial"/>
          <w:color w:val="auto"/>
          <w:sz w:val="22"/>
          <w:szCs w:val="22"/>
        </w:rPr>
        <w:t xml:space="preserve">uvedení předmětů nových. Dokument "Změny v protokolu o studijním plánu" ve </w:t>
      </w:r>
      <w:proofErr w:type="gramStart"/>
      <w:r w:rsidR="009C7F84" w:rsidRPr="00DB48A5">
        <w:rPr>
          <w:rFonts w:ascii="Calibri" w:hAnsi="Calibri" w:cs="Arial"/>
          <w:color w:val="auto"/>
          <w:sz w:val="22"/>
          <w:szCs w:val="22"/>
        </w:rPr>
        <w:t>formátu .pdf</w:t>
      </w:r>
      <w:proofErr w:type="gramEnd"/>
      <w:r w:rsidR="009C7F84" w:rsidRPr="00DB48A5">
        <w:rPr>
          <w:rFonts w:ascii="Calibri" w:hAnsi="Calibri" w:cs="Arial"/>
          <w:color w:val="auto"/>
          <w:sz w:val="22"/>
          <w:szCs w:val="22"/>
        </w:rPr>
        <w:t xml:space="preserve"> zašle garantovi studijního programu ke schválení. Fakultní koordinátor změny v předmětech potvrdí v on-linové aplikaci.</w:t>
      </w:r>
      <w:r w:rsidR="002A6277" w:rsidRPr="00DB48A5">
        <w:rPr>
          <w:rFonts w:ascii="Calibri" w:hAnsi="Calibri" w:cs="Arial"/>
          <w:color w:val="auto"/>
          <w:sz w:val="22"/>
          <w:szCs w:val="22"/>
        </w:rPr>
        <w:t>“</w:t>
      </w:r>
      <w:r w:rsidRPr="00DB48A5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DB48A5">
        <w:rPr>
          <w:rFonts w:ascii="Calibri" w:hAnsi="Calibri"/>
          <w:color w:val="auto"/>
          <w:sz w:val="22"/>
          <w:szCs w:val="22"/>
        </w:rPr>
        <w:t xml:space="preserve">(opět </w:t>
      </w:r>
      <w:r w:rsidR="005A626A" w:rsidRPr="00DB48A5">
        <w:rPr>
          <w:rFonts w:ascii="Calibri" w:hAnsi="Calibri"/>
          <w:color w:val="auto"/>
          <w:sz w:val="22"/>
          <w:szCs w:val="22"/>
        </w:rPr>
        <w:t>na</w:t>
      </w:r>
      <w:r w:rsidRPr="00DB48A5">
        <w:rPr>
          <w:rFonts w:ascii="Calibri" w:hAnsi="Calibri"/>
          <w:color w:val="auto"/>
          <w:sz w:val="22"/>
          <w:szCs w:val="22"/>
        </w:rPr>
        <w:t xml:space="preserve"> </w:t>
      </w:r>
      <w:hyperlink r:id="rId8" w:history="1">
        <w:r w:rsidRPr="00DB48A5">
          <w:rPr>
            <w:rStyle w:val="Hypertextovodkaz"/>
            <w:rFonts w:ascii="Calibri" w:hAnsi="Calibri"/>
            <w:color w:val="auto"/>
            <w:sz w:val="22"/>
            <w:szCs w:val="22"/>
          </w:rPr>
          <w:t>http://www.cuni.cz/UK-3096.html#29</w:t>
        </w:r>
      </w:hyperlink>
      <w:r w:rsidRPr="00DB48A5">
        <w:rPr>
          <w:rFonts w:ascii="Calibri" w:hAnsi="Calibri"/>
          <w:color w:val="auto"/>
          <w:sz w:val="22"/>
          <w:szCs w:val="22"/>
        </w:rPr>
        <w:t>)</w:t>
      </w:r>
    </w:p>
    <w:p w:rsidR="005A2996" w:rsidRPr="00DB48A5" w:rsidRDefault="0051098C" w:rsidP="002A5915">
      <w:pPr>
        <w:spacing w:before="120"/>
        <w:jc w:val="both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 xml:space="preserve">5. </w:t>
      </w:r>
      <w:r w:rsidR="00F862DA" w:rsidRPr="00DB48A5">
        <w:rPr>
          <w:rFonts w:ascii="Calibri" w:hAnsi="Calibri"/>
          <w:b/>
          <w:sz w:val="22"/>
          <w:szCs w:val="22"/>
        </w:rPr>
        <w:t>Předměty,</w:t>
      </w:r>
      <w:r w:rsidR="00DB48A5">
        <w:rPr>
          <w:rFonts w:ascii="Calibri" w:hAnsi="Calibri"/>
          <w:b/>
          <w:sz w:val="22"/>
          <w:szCs w:val="22"/>
        </w:rPr>
        <w:t xml:space="preserve"> </w:t>
      </w:r>
      <w:r w:rsidR="00F862DA" w:rsidRPr="00DB48A5">
        <w:rPr>
          <w:rFonts w:ascii="Calibri" w:hAnsi="Calibri"/>
          <w:b/>
          <w:sz w:val="22"/>
          <w:szCs w:val="22"/>
        </w:rPr>
        <w:t>které ne</w:t>
      </w:r>
      <w:r w:rsidR="005646AB" w:rsidRPr="00DB48A5">
        <w:rPr>
          <w:rFonts w:ascii="Calibri" w:hAnsi="Calibri"/>
          <w:b/>
          <w:sz w:val="22"/>
          <w:szCs w:val="22"/>
        </w:rPr>
        <w:t>mají v zahraničí ekvivalent</w:t>
      </w:r>
      <w:r w:rsidR="00F862DA" w:rsidRPr="00DB48A5">
        <w:rPr>
          <w:rFonts w:ascii="Calibri" w:hAnsi="Calibri"/>
          <w:sz w:val="22"/>
          <w:szCs w:val="22"/>
        </w:rPr>
        <w:t xml:space="preserve">, student může plnit </w:t>
      </w:r>
      <w:r w:rsidR="005564EC" w:rsidRPr="00DB48A5">
        <w:rPr>
          <w:rFonts w:ascii="Calibri" w:hAnsi="Calibri"/>
          <w:sz w:val="22"/>
          <w:szCs w:val="22"/>
        </w:rPr>
        <w:t xml:space="preserve">individuální formou </w:t>
      </w:r>
      <w:r w:rsidR="00F862DA" w:rsidRPr="00DB48A5">
        <w:rPr>
          <w:rFonts w:ascii="Calibri" w:hAnsi="Calibri"/>
          <w:sz w:val="22"/>
          <w:szCs w:val="22"/>
        </w:rPr>
        <w:t>na základě žádosti o individuální studijní plán (je třeba o něj požádat</w:t>
      </w:r>
      <w:r w:rsidR="00DB48A5">
        <w:rPr>
          <w:rFonts w:ascii="Calibri" w:hAnsi="Calibri"/>
          <w:sz w:val="22"/>
          <w:szCs w:val="22"/>
        </w:rPr>
        <w:t xml:space="preserve"> </w:t>
      </w:r>
      <w:r w:rsidR="00F862DA" w:rsidRPr="00DB48A5">
        <w:rPr>
          <w:rFonts w:ascii="Calibri" w:hAnsi="Calibri"/>
          <w:sz w:val="22"/>
          <w:szCs w:val="22"/>
        </w:rPr>
        <w:t>na příslušný studijní úsek dopředu)</w:t>
      </w:r>
      <w:r w:rsidR="00DB48A5">
        <w:rPr>
          <w:rFonts w:ascii="Calibri" w:hAnsi="Calibri"/>
          <w:sz w:val="22"/>
          <w:szCs w:val="22"/>
        </w:rPr>
        <w:t xml:space="preserve"> </w:t>
      </w:r>
      <w:r w:rsidR="0071605E" w:rsidRPr="00DB48A5">
        <w:rPr>
          <w:rFonts w:ascii="Calibri" w:hAnsi="Calibri"/>
          <w:sz w:val="22"/>
          <w:szCs w:val="22"/>
        </w:rPr>
        <w:t>po do</w:t>
      </w:r>
      <w:r w:rsidR="005564EC" w:rsidRPr="00DB48A5">
        <w:rPr>
          <w:rFonts w:ascii="Calibri" w:hAnsi="Calibri"/>
          <w:sz w:val="22"/>
          <w:szCs w:val="22"/>
        </w:rPr>
        <w:t>hodě </w:t>
      </w:r>
      <w:r w:rsidR="0071605E" w:rsidRPr="00DB48A5">
        <w:rPr>
          <w:rFonts w:ascii="Calibri" w:hAnsi="Calibri"/>
          <w:sz w:val="22"/>
          <w:szCs w:val="22"/>
        </w:rPr>
        <w:t>s</w:t>
      </w:r>
      <w:r w:rsidR="005564EC" w:rsidRPr="00DB48A5">
        <w:rPr>
          <w:rFonts w:ascii="Calibri" w:hAnsi="Calibri"/>
          <w:sz w:val="22"/>
          <w:szCs w:val="22"/>
        </w:rPr>
        <w:t> </w:t>
      </w:r>
      <w:r w:rsidR="0071605E" w:rsidRPr="00DB48A5">
        <w:rPr>
          <w:rFonts w:ascii="Calibri" w:hAnsi="Calibri"/>
          <w:sz w:val="22"/>
          <w:szCs w:val="22"/>
        </w:rPr>
        <w:t>příslušným</w:t>
      </w:r>
      <w:r w:rsidR="005564EC" w:rsidRPr="00DB48A5">
        <w:rPr>
          <w:rFonts w:ascii="Calibri" w:hAnsi="Calibri"/>
          <w:sz w:val="22"/>
          <w:szCs w:val="22"/>
        </w:rPr>
        <w:t> </w:t>
      </w:r>
      <w:r w:rsidR="0071605E" w:rsidRPr="00DB48A5">
        <w:rPr>
          <w:rFonts w:ascii="Calibri" w:hAnsi="Calibri"/>
          <w:sz w:val="22"/>
          <w:szCs w:val="22"/>
        </w:rPr>
        <w:t>vyučujícím</w:t>
      </w:r>
      <w:r w:rsidR="005564EC" w:rsidRPr="00DB48A5">
        <w:rPr>
          <w:rFonts w:ascii="Calibri" w:hAnsi="Calibri"/>
          <w:sz w:val="22"/>
          <w:szCs w:val="22"/>
        </w:rPr>
        <w:t> (</w:t>
      </w:r>
      <w:r w:rsidR="00A616E3" w:rsidRPr="00DB48A5">
        <w:rPr>
          <w:rFonts w:ascii="Calibri" w:hAnsi="Calibri"/>
          <w:sz w:val="22"/>
          <w:szCs w:val="22"/>
        </w:rPr>
        <w:t>možnost</w:t>
      </w:r>
      <w:r w:rsidR="00B67BA4" w:rsidRPr="00DB48A5">
        <w:rPr>
          <w:rFonts w:ascii="Calibri" w:hAnsi="Calibri"/>
          <w:sz w:val="22"/>
          <w:szCs w:val="22"/>
        </w:rPr>
        <w:t>i</w:t>
      </w:r>
      <w:r w:rsidR="00A616E3" w:rsidRPr="00DB48A5">
        <w:rPr>
          <w:rFonts w:ascii="Calibri" w:hAnsi="Calibri"/>
          <w:sz w:val="22"/>
          <w:szCs w:val="22"/>
        </w:rPr>
        <w:t> plnění</w:t>
      </w:r>
      <w:r w:rsidR="00B67BA4" w:rsidRPr="00DB48A5">
        <w:rPr>
          <w:rFonts w:ascii="Calibri" w:hAnsi="Calibri"/>
          <w:sz w:val="22"/>
          <w:szCs w:val="22"/>
        </w:rPr>
        <w:t>:</w:t>
      </w:r>
      <w:r w:rsidR="00A616E3" w:rsidRPr="00DB48A5">
        <w:rPr>
          <w:rFonts w:ascii="Calibri" w:hAnsi="Calibri"/>
          <w:sz w:val="22"/>
          <w:szCs w:val="22"/>
        </w:rPr>
        <w:t> </w:t>
      </w:r>
      <w:r w:rsidR="005564EC" w:rsidRPr="00DB48A5">
        <w:rPr>
          <w:rFonts w:ascii="Calibri" w:hAnsi="Calibri"/>
          <w:sz w:val="22"/>
          <w:szCs w:val="22"/>
        </w:rPr>
        <w:t>korespondenčně, </w:t>
      </w:r>
      <w:r w:rsidR="00574A48" w:rsidRPr="00DB48A5">
        <w:rPr>
          <w:rFonts w:ascii="Calibri" w:hAnsi="Calibri"/>
          <w:sz w:val="22"/>
          <w:szCs w:val="22"/>
        </w:rPr>
        <w:t>e-learning</w:t>
      </w:r>
      <w:r w:rsidR="005564EC" w:rsidRPr="00DB48A5">
        <w:rPr>
          <w:rFonts w:ascii="Calibri" w:hAnsi="Calibri"/>
          <w:sz w:val="22"/>
          <w:szCs w:val="22"/>
        </w:rPr>
        <w:t> apod.)</w:t>
      </w:r>
      <w:r w:rsidR="00F533C3" w:rsidRPr="00DB48A5">
        <w:rPr>
          <w:rFonts w:ascii="Calibri" w:hAnsi="Calibri"/>
          <w:sz w:val="22"/>
          <w:szCs w:val="22"/>
        </w:rPr>
        <w:t xml:space="preserve">. </w:t>
      </w:r>
      <w:r w:rsidR="005646AB" w:rsidRPr="00DB48A5">
        <w:rPr>
          <w:rFonts w:ascii="Calibri" w:hAnsi="Calibri"/>
          <w:sz w:val="22"/>
          <w:szCs w:val="22"/>
        </w:rPr>
        <w:br/>
      </w:r>
      <w:r w:rsidR="00F533C3" w:rsidRPr="00DB48A5">
        <w:rPr>
          <w:rFonts w:ascii="Calibri" w:hAnsi="Calibri"/>
          <w:sz w:val="22"/>
          <w:szCs w:val="22"/>
        </w:rPr>
        <w:t xml:space="preserve">Pokud nelze ani to, musí student počítat s tím, že </w:t>
      </w:r>
      <w:r w:rsidR="00847AAE" w:rsidRPr="00DB48A5">
        <w:rPr>
          <w:rFonts w:ascii="Calibri" w:hAnsi="Calibri"/>
          <w:sz w:val="22"/>
          <w:szCs w:val="22"/>
        </w:rPr>
        <w:t>daný</w:t>
      </w:r>
      <w:r w:rsidR="00F533C3" w:rsidRPr="00DB48A5">
        <w:rPr>
          <w:rFonts w:ascii="Calibri" w:hAnsi="Calibri"/>
          <w:sz w:val="22"/>
          <w:szCs w:val="22"/>
        </w:rPr>
        <w:t xml:space="preserve"> předmět splní podle požadavku </w:t>
      </w:r>
      <w:r w:rsidR="00A20238" w:rsidRPr="00DB48A5">
        <w:rPr>
          <w:rFonts w:ascii="Calibri" w:hAnsi="Calibri"/>
          <w:sz w:val="22"/>
          <w:szCs w:val="22"/>
        </w:rPr>
        <w:t xml:space="preserve">českého </w:t>
      </w:r>
      <w:r w:rsidR="00F533C3" w:rsidRPr="00DB48A5">
        <w:rPr>
          <w:rFonts w:ascii="Calibri" w:hAnsi="Calibri"/>
          <w:sz w:val="22"/>
          <w:szCs w:val="22"/>
        </w:rPr>
        <w:t>studijního plánu před</w:t>
      </w:r>
      <w:r w:rsidR="00DB48A5">
        <w:rPr>
          <w:rFonts w:ascii="Calibri" w:hAnsi="Calibri"/>
          <w:sz w:val="22"/>
          <w:szCs w:val="22"/>
        </w:rPr>
        <w:t xml:space="preserve"> </w:t>
      </w:r>
      <w:r w:rsidR="00F533C3" w:rsidRPr="00DB48A5">
        <w:rPr>
          <w:rFonts w:ascii="Calibri" w:hAnsi="Calibri"/>
          <w:sz w:val="22"/>
          <w:szCs w:val="22"/>
        </w:rPr>
        <w:t xml:space="preserve">odjezdem na pobyt nebo po návratu z pobytu. </w:t>
      </w:r>
      <w:r w:rsidR="00441802" w:rsidRPr="00DB48A5">
        <w:rPr>
          <w:rFonts w:ascii="Calibri" w:hAnsi="Calibri"/>
          <w:sz w:val="22"/>
          <w:szCs w:val="22"/>
        </w:rPr>
        <w:t xml:space="preserve">Katedrám doporučujeme </w:t>
      </w:r>
      <w:r w:rsidR="005646AB" w:rsidRPr="00DB48A5">
        <w:rPr>
          <w:rFonts w:ascii="Calibri" w:hAnsi="Calibri"/>
          <w:sz w:val="22"/>
          <w:szCs w:val="22"/>
        </w:rPr>
        <w:t xml:space="preserve">tyto </w:t>
      </w:r>
      <w:r w:rsidR="00104699" w:rsidRPr="00DB48A5">
        <w:rPr>
          <w:rFonts w:ascii="Calibri" w:hAnsi="Calibri"/>
          <w:sz w:val="22"/>
          <w:szCs w:val="22"/>
        </w:rPr>
        <w:t>předměty</w:t>
      </w:r>
      <w:r w:rsidR="00DB48A5">
        <w:rPr>
          <w:rFonts w:ascii="Calibri" w:hAnsi="Calibri"/>
          <w:sz w:val="22"/>
          <w:szCs w:val="22"/>
        </w:rPr>
        <w:t xml:space="preserve"> </w:t>
      </w:r>
      <w:r w:rsidR="00F37C94" w:rsidRPr="00DB48A5">
        <w:rPr>
          <w:rFonts w:ascii="Calibri" w:hAnsi="Calibri"/>
          <w:sz w:val="22"/>
          <w:szCs w:val="22"/>
        </w:rPr>
        <w:t xml:space="preserve">předem </w:t>
      </w:r>
      <w:r w:rsidR="00104699" w:rsidRPr="00DB48A5">
        <w:rPr>
          <w:rFonts w:ascii="Calibri" w:hAnsi="Calibri"/>
          <w:sz w:val="22"/>
          <w:szCs w:val="22"/>
        </w:rPr>
        <w:t>určit</w:t>
      </w:r>
      <w:r w:rsidR="005646AB" w:rsidRPr="00DB48A5">
        <w:rPr>
          <w:rFonts w:ascii="Calibri" w:hAnsi="Calibri"/>
          <w:sz w:val="22"/>
          <w:szCs w:val="22"/>
        </w:rPr>
        <w:t xml:space="preserve"> </w:t>
      </w:r>
      <w:r w:rsidR="00441802" w:rsidRPr="00DB48A5">
        <w:rPr>
          <w:rFonts w:ascii="Calibri" w:hAnsi="Calibri"/>
          <w:sz w:val="22"/>
          <w:szCs w:val="22"/>
        </w:rPr>
        <w:t xml:space="preserve">(prostřednictvím anotace předmětu v SIS, vyhláškou </w:t>
      </w:r>
      <w:r w:rsidR="00E66681" w:rsidRPr="00DB48A5">
        <w:rPr>
          <w:rFonts w:ascii="Calibri" w:hAnsi="Calibri"/>
          <w:sz w:val="22"/>
          <w:szCs w:val="22"/>
        </w:rPr>
        <w:t>vedoucího</w:t>
      </w:r>
      <w:r w:rsidR="00DB48A5">
        <w:rPr>
          <w:rFonts w:ascii="Calibri" w:hAnsi="Calibri"/>
          <w:sz w:val="22"/>
          <w:szCs w:val="22"/>
        </w:rPr>
        <w:t xml:space="preserve"> </w:t>
      </w:r>
      <w:r w:rsidR="00E66681" w:rsidRPr="00DB48A5">
        <w:rPr>
          <w:rFonts w:ascii="Calibri" w:hAnsi="Calibri"/>
          <w:sz w:val="22"/>
          <w:szCs w:val="22"/>
        </w:rPr>
        <w:t>katedry</w:t>
      </w:r>
      <w:r w:rsidR="00441802" w:rsidRPr="00DB48A5">
        <w:rPr>
          <w:rFonts w:ascii="Calibri" w:hAnsi="Calibri"/>
          <w:sz w:val="22"/>
          <w:szCs w:val="22"/>
        </w:rPr>
        <w:t>)</w:t>
      </w:r>
      <w:r w:rsidR="002A5915">
        <w:rPr>
          <w:rFonts w:ascii="Calibri" w:hAnsi="Calibri"/>
          <w:sz w:val="22"/>
          <w:szCs w:val="22"/>
        </w:rPr>
        <w:t xml:space="preserve"> a </w:t>
      </w:r>
      <w:r w:rsidR="005646AB" w:rsidRPr="00DB48A5">
        <w:rPr>
          <w:rFonts w:ascii="Calibri" w:hAnsi="Calibri"/>
          <w:sz w:val="22"/>
          <w:szCs w:val="22"/>
        </w:rPr>
        <w:t xml:space="preserve">studentovi při konzultaci studijního plánu </w:t>
      </w:r>
      <w:r w:rsidR="00F37C94" w:rsidRPr="00DB48A5">
        <w:rPr>
          <w:rFonts w:ascii="Calibri" w:hAnsi="Calibri"/>
          <w:sz w:val="22"/>
          <w:szCs w:val="22"/>
        </w:rPr>
        <w:t xml:space="preserve">před odjezdem </w:t>
      </w:r>
      <w:r w:rsidR="00104699" w:rsidRPr="00DB48A5">
        <w:rPr>
          <w:rFonts w:ascii="Calibri" w:hAnsi="Calibri"/>
          <w:sz w:val="22"/>
          <w:szCs w:val="22"/>
        </w:rPr>
        <w:t>tuto skutečnost</w:t>
      </w:r>
      <w:r w:rsidR="005A2996" w:rsidRPr="00DB48A5">
        <w:rPr>
          <w:rFonts w:ascii="Calibri" w:hAnsi="Calibri"/>
          <w:sz w:val="22"/>
          <w:szCs w:val="22"/>
        </w:rPr>
        <w:t xml:space="preserve"> oznámit</w:t>
      </w:r>
      <w:r w:rsidR="005646AB" w:rsidRPr="00DB48A5">
        <w:rPr>
          <w:rFonts w:ascii="Calibri" w:hAnsi="Calibri"/>
          <w:sz w:val="22"/>
          <w:szCs w:val="22"/>
        </w:rPr>
        <w:t>.</w:t>
      </w:r>
      <w:r w:rsidR="009D48B5" w:rsidRPr="00DB48A5">
        <w:rPr>
          <w:rFonts w:ascii="Calibri" w:hAnsi="Calibri"/>
          <w:sz w:val="22"/>
          <w:szCs w:val="22"/>
        </w:rPr>
        <w:t xml:space="preserve"> </w:t>
      </w:r>
    </w:p>
    <w:p w:rsidR="009D48B5" w:rsidRPr="002A5915" w:rsidRDefault="005A2996" w:rsidP="002A5915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>6.</w:t>
      </w:r>
      <w:r w:rsidRPr="002A5915">
        <w:rPr>
          <w:rFonts w:ascii="Calibri" w:hAnsi="Calibri"/>
          <w:b/>
          <w:sz w:val="22"/>
          <w:szCs w:val="22"/>
        </w:rPr>
        <w:t xml:space="preserve"> </w:t>
      </w:r>
      <w:r w:rsidR="009D48B5" w:rsidRPr="00DB48A5">
        <w:rPr>
          <w:rFonts w:ascii="Calibri" w:hAnsi="Calibri"/>
          <w:b/>
          <w:sz w:val="22"/>
          <w:szCs w:val="22"/>
        </w:rPr>
        <w:t>Totéž se týká plnění prerekvizit</w:t>
      </w:r>
      <w:r w:rsidR="009D48B5" w:rsidRPr="002A5915">
        <w:rPr>
          <w:rFonts w:ascii="Calibri" w:hAnsi="Calibri"/>
          <w:b/>
          <w:sz w:val="22"/>
          <w:szCs w:val="22"/>
        </w:rPr>
        <w:t>.</w:t>
      </w:r>
    </w:p>
    <w:p w:rsidR="00F533C3" w:rsidRPr="00DB48A5" w:rsidRDefault="006C2CB4" w:rsidP="002A5915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>7</w:t>
      </w:r>
      <w:r w:rsidR="0051098C" w:rsidRPr="00DB48A5">
        <w:rPr>
          <w:rFonts w:ascii="Calibri" w:hAnsi="Calibri"/>
          <w:b/>
          <w:sz w:val="22"/>
          <w:szCs w:val="22"/>
        </w:rPr>
        <w:t xml:space="preserve">. </w:t>
      </w:r>
      <w:r w:rsidR="00F533C3" w:rsidRPr="00DB48A5">
        <w:rPr>
          <w:rFonts w:ascii="Calibri" w:hAnsi="Calibri"/>
          <w:b/>
          <w:sz w:val="22"/>
          <w:szCs w:val="22"/>
        </w:rPr>
        <w:t>Uznávání kreditů</w:t>
      </w:r>
      <w:r w:rsidR="00F533C3" w:rsidRPr="002A5915">
        <w:rPr>
          <w:rFonts w:ascii="Calibri" w:hAnsi="Calibri"/>
          <w:b/>
          <w:sz w:val="22"/>
          <w:szCs w:val="22"/>
        </w:rPr>
        <w:t xml:space="preserve"> </w:t>
      </w:r>
      <w:r w:rsidR="0051098C" w:rsidRPr="002A5915">
        <w:rPr>
          <w:rFonts w:ascii="Calibri" w:hAnsi="Calibri"/>
          <w:b/>
          <w:sz w:val="22"/>
          <w:szCs w:val="22"/>
        </w:rPr>
        <w:t xml:space="preserve">probíhá </w:t>
      </w:r>
      <w:r w:rsidR="0051098C" w:rsidRPr="00DB48A5">
        <w:rPr>
          <w:rFonts w:ascii="Calibri" w:hAnsi="Calibri"/>
          <w:b/>
          <w:sz w:val="22"/>
          <w:szCs w:val="22"/>
        </w:rPr>
        <w:t>pouze</w:t>
      </w:r>
      <w:r w:rsidR="00DB48A5">
        <w:rPr>
          <w:rFonts w:ascii="Calibri" w:hAnsi="Calibri"/>
          <w:b/>
          <w:sz w:val="22"/>
          <w:szCs w:val="22"/>
        </w:rPr>
        <w:t xml:space="preserve"> </w:t>
      </w:r>
      <w:r w:rsidR="00F533C3" w:rsidRPr="00DB48A5">
        <w:rPr>
          <w:rFonts w:ascii="Calibri" w:hAnsi="Calibri"/>
          <w:b/>
          <w:sz w:val="22"/>
          <w:szCs w:val="22"/>
        </w:rPr>
        <w:t>prostřednictvím žádosti o uznání předmětu</w:t>
      </w:r>
      <w:r w:rsidRPr="00DB48A5">
        <w:rPr>
          <w:rFonts w:ascii="Calibri" w:hAnsi="Calibri"/>
          <w:b/>
          <w:sz w:val="22"/>
          <w:szCs w:val="22"/>
        </w:rPr>
        <w:t>.</w:t>
      </w:r>
    </w:p>
    <w:p w:rsidR="0051098C" w:rsidRPr="00DB48A5" w:rsidRDefault="006C2CB4" w:rsidP="002A5915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>8</w:t>
      </w:r>
      <w:r w:rsidR="005A2996" w:rsidRPr="00DB48A5">
        <w:rPr>
          <w:rFonts w:ascii="Calibri" w:hAnsi="Calibri"/>
          <w:b/>
          <w:sz w:val="22"/>
          <w:szCs w:val="22"/>
        </w:rPr>
        <w:t>. Zásady</w:t>
      </w:r>
      <w:r w:rsidR="0051098C" w:rsidRPr="00DB48A5">
        <w:rPr>
          <w:rFonts w:ascii="Calibri" w:hAnsi="Calibri"/>
          <w:b/>
          <w:sz w:val="22"/>
          <w:szCs w:val="22"/>
        </w:rPr>
        <w:t xml:space="preserve"> pro uznávání kreditů z LLP Erasmus</w:t>
      </w:r>
      <w:r w:rsidR="005A2996" w:rsidRPr="00DB48A5">
        <w:rPr>
          <w:rFonts w:ascii="Calibri" w:hAnsi="Calibri"/>
          <w:b/>
          <w:sz w:val="22"/>
          <w:szCs w:val="22"/>
        </w:rPr>
        <w:t>:</w:t>
      </w:r>
    </w:p>
    <w:p w:rsidR="00F533C3" w:rsidRPr="00DB48A5" w:rsidRDefault="00F533C3" w:rsidP="00AB4C1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předměty</w:t>
      </w:r>
      <w:r w:rsidR="00DB48A5">
        <w:rPr>
          <w:rFonts w:ascii="Calibri" w:hAnsi="Calibri"/>
          <w:sz w:val="22"/>
          <w:szCs w:val="22"/>
        </w:rPr>
        <w:t xml:space="preserve"> </w:t>
      </w:r>
      <w:r w:rsidRPr="00DB48A5">
        <w:rPr>
          <w:rFonts w:ascii="Calibri" w:hAnsi="Calibri"/>
          <w:sz w:val="22"/>
          <w:szCs w:val="22"/>
        </w:rPr>
        <w:t xml:space="preserve">s vyšším počtem kreditů jsou uznány za počet kreditů </w:t>
      </w:r>
      <w:r w:rsidR="009776FF" w:rsidRPr="00DB48A5">
        <w:rPr>
          <w:rFonts w:ascii="Calibri" w:hAnsi="Calibri"/>
          <w:sz w:val="22"/>
          <w:szCs w:val="22"/>
        </w:rPr>
        <w:t>stanovený</w:t>
      </w:r>
      <w:r w:rsidRPr="00DB48A5">
        <w:rPr>
          <w:rFonts w:ascii="Calibri" w:hAnsi="Calibri"/>
          <w:sz w:val="22"/>
          <w:szCs w:val="22"/>
        </w:rPr>
        <w:t xml:space="preserve"> příslušnému </w:t>
      </w:r>
      <w:r w:rsidR="00AB4C1A" w:rsidRPr="00DB48A5">
        <w:rPr>
          <w:rFonts w:ascii="Calibri" w:hAnsi="Calibri"/>
          <w:sz w:val="22"/>
          <w:szCs w:val="22"/>
        </w:rPr>
        <w:t xml:space="preserve">ekvivalentu </w:t>
      </w:r>
      <w:r w:rsidRPr="00DB48A5">
        <w:rPr>
          <w:rFonts w:ascii="Calibri" w:hAnsi="Calibri"/>
          <w:sz w:val="22"/>
          <w:szCs w:val="22"/>
        </w:rPr>
        <w:t>v českém studijním plánu</w:t>
      </w:r>
      <w:r w:rsidR="00AB4C1A" w:rsidRPr="00DB48A5">
        <w:rPr>
          <w:rFonts w:ascii="Calibri" w:hAnsi="Calibri"/>
          <w:sz w:val="22"/>
          <w:szCs w:val="22"/>
        </w:rPr>
        <w:t>;</w:t>
      </w:r>
    </w:p>
    <w:p w:rsidR="00AB4C1A" w:rsidRPr="00DB48A5" w:rsidRDefault="00AB4C1A" w:rsidP="00AB4C1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 xml:space="preserve">kredity navíc lze uznat jako kredity za volitelné předměty, viz speciální formulář žádosti na </w:t>
      </w:r>
      <w:hyperlink r:id="rId9" w:history="1">
        <w:r w:rsidR="00B64696" w:rsidRPr="00DB48A5">
          <w:rPr>
            <w:rStyle w:val="Hypertextovodkaz"/>
            <w:rFonts w:ascii="Calibri" w:hAnsi="Calibri"/>
            <w:sz w:val="22"/>
            <w:szCs w:val="22"/>
          </w:rPr>
          <w:t>http://www.pedf.cuni.cz/studijni/index.php?menu=226</w:t>
        </w:r>
      </w:hyperlink>
    </w:p>
    <w:p w:rsidR="0051098C" w:rsidRPr="00DB48A5" w:rsidRDefault="00B64696" w:rsidP="00AB4C1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sz w:val="22"/>
          <w:szCs w:val="22"/>
        </w:rPr>
        <w:t>předměty s nižším počtem kreditů</w:t>
      </w:r>
      <w:r w:rsidR="00DB48A5">
        <w:rPr>
          <w:rFonts w:ascii="Calibri" w:hAnsi="Calibri"/>
          <w:sz w:val="22"/>
          <w:szCs w:val="22"/>
        </w:rPr>
        <w:t xml:space="preserve"> </w:t>
      </w:r>
      <w:r w:rsidRPr="00DB48A5">
        <w:rPr>
          <w:rFonts w:ascii="Calibri" w:hAnsi="Calibri"/>
          <w:sz w:val="22"/>
          <w:szCs w:val="22"/>
        </w:rPr>
        <w:t xml:space="preserve">jsou uznány za počet kreditů </w:t>
      </w:r>
      <w:r w:rsidR="00E93D46" w:rsidRPr="00DB48A5">
        <w:rPr>
          <w:rFonts w:ascii="Calibri" w:hAnsi="Calibri"/>
          <w:sz w:val="22"/>
          <w:szCs w:val="22"/>
        </w:rPr>
        <w:t>stanovený</w:t>
      </w:r>
      <w:r w:rsidRPr="00DB48A5">
        <w:rPr>
          <w:rFonts w:ascii="Calibri" w:hAnsi="Calibri"/>
          <w:sz w:val="22"/>
          <w:szCs w:val="22"/>
        </w:rPr>
        <w:t xml:space="preserve"> příslušnému ekvivalentu v českém studijním plánu a chybějící počet kreditů plněn na základě individuální domluvy s příslušným vyučujícím (rozdílová zkouška, písemná</w:t>
      </w:r>
      <w:r w:rsidR="00DB48A5">
        <w:rPr>
          <w:rFonts w:ascii="Calibri" w:hAnsi="Calibri"/>
          <w:sz w:val="22"/>
          <w:szCs w:val="22"/>
        </w:rPr>
        <w:t xml:space="preserve"> </w:t>
      </w:r>
      <w:r w:rsidRPr="00DB48A5">
        <w:rPr>
          <w:rFonts w:ascii="Calibri" w:hAnsi="Calibri"/>
          <w:sz w:val="22"/>
          <w:szCs w:val="22"/>
        </w:rPr>
        <w:t>práce, test apod.)</w:t>
      </w:r>
      <w:r w:rsidR="0051098C" w:rsidRPr="00DB48A5">
        <w:rPr>
          <w:rFonts w:ascii="Calibri" w:hAnsi="Calibri"/>
          <w:sz w:val="22"/>
          <w:szCs w:val="22"/>
        </w:rPr>
        <w:t xml:space="preserve"> </w:t>
      </w:r>
    </w:p>
    <w:p w:rsidR="00B64696" w:rsidRPr="002A5915" w:rsidRDefault="005A2996" w:rsidP="002A5915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>9.</w:t>
      </w:r>
      <w:r w:rsidRPr="002A5915">
        <w:rPr>
          <w:rFonts w:ascii="Calibri" w:hAnsi="Calibri"/>
          <w:b/>
          <w:sz w:val="22"/>
          <w:szCs w:val="22"/>
        </w:rPr>
        <w:t xml:space="preserve"> </w:t>
      </w:r>
      <w:r w:rsidR="0051098C" w:rsidRPr="00DB48A5">
        <w:rPr>
          <w:rFonts w:ascii="Calibri" w:hAnsi="Calibri"/>
          <w:b/>
          <w:sz w:val="22"/>
          <w:szCs w:val="22"/>
        </w:rPr>
        <w:t>Studijní oddělení kredity neupravuje.</w:t>
      </w:r>
    </w:p>
    <w:p w:rsidR="00C42688" w:rsidRDefault="005A2996" w:rsidP="002A5915">
      <w:pPr>
        <w:spacing w:before="120"/>
        <w:rPr>
          <w:rFonts w:ascii="Calibri" w:hAnsi="Calibri"/>
          <w:sz w:val="22"/>
          <w:szCs w:val="22"/>
        </w:rPr>
      </w:pPr>
      <w:r w:rsidRPr="00DB48A5">
        <w:rPr>
          <w:rFonts w:ascii="Calibri" w:hAnsi="Calibri"/>
          <w:b/>
          <w:sz w:val="22"/>
          <w:szCs w:val="22"/>
        </w:rPr>
        <w:t>10.</w:t>
      </w:r>
      <w:r w:rsidRPr="00DB48A5">
        <w:rPr>
          <w:rFonts w:ascii="Calibri" w:hAnsi="Calibri"/>
          <w:sz w:val="22"/>
          <w:szCs w:val="22"/>
        </w:rPr>
        <w:t xml:space="preserve"> </w:t>
      </w:r>
      <w:r w:rsidR="00C42688" w:rsidRPr="00DB48A5">
        <w:rPr>
          <w:rFonts w:ascii="Calibri" w:hAnsi="Calibri"/>
          <w:sz w:val="22"/>
          <w:szCs w:val="22"/>
        </w:rPr>
        <w:t xml:space="preserve">Doporučujeme </w:t>
      </w:r>
      <w:r w:rsidR="00C42688" w:rsidRPr="002A5915">
        <w:rPr>
          <w:rFonts w:ascii="Calibri" w:hAnsi="Calibri"/>
          <w:b/>
          <w:sz w:val="22"/>
          <w:szCs w:val="22"/>
        </w:rPr>
        <w:t xml:space="preserve">podrobně prostudovat veškeré </w:t>
      </w:r>
      <w:r w:rsidRPr="002A5915">
        <w:rPr>
          <w:rFonts w:ascii="Calibri" w:hAnsi="Calibri"/>
          <w:b/>
          <w:sz w:val="22"/>
          <w:szCs w:val="22"/>
        </w:rPr>
        <w:t xml:space="preserve">aktuální </w:t>
      </w:r>
      <w:r w:rsidR="00C42688" w:rsidRPr="002A5915">
        <w:rPr>
          <w:rFonts w:ascii="Calibri" w:hAnsi="Calibri"/>
          <w:b/>
          <w:sz w:val="22"/>
          <w:szCs w:val="22"/>
        </w:rPr>
        <w:t>informace</w:t>
      </w:r>
      <w:r w:rsidR="00C42688" w:rsidRPr="00DB48A5">
        <w:rPr>
          <w:rFonts w:ascii="Calibri" w:hAnsi="Calibri"/>
          <w:sz w:val="22"/>
          <w:szCs w:val="22"/>
        </w:rPr>
        <w:t xml:space="preserve"> </w:t>
      </w:r>
      <w:r w:rsidR="00163E98" w:rsidRPr="00DB48A5">
        <w:rPr>
          <w:rFonts w:ascii="Calibri" w:hAnsi="Calibri"/>
          <w:sz w:val="22"/>
          <w:szCs w:val="22"/>
        </w:rPr>
        <w:t xml:space="preserve">a pravidla </w:t>
      </w:r>
      <w:r w:rsidR="00C42688" w:rsidRPr="00DB48A5">
        <w:rPr>
          <w:rFonts w:ascii="Calibri" w:hAnsi="Calibri"/>
          <w:sz w:val="22"/>
          <w:szCs w:val="22"/>
        </w:rPr>
        <w:t>k</w:t>
      </w:r>
      <w:r w:rsidR="00DB48A5">
        <w:rPr>
          <w:rFonts w:ascii="Calibri" w:hAnsi="Calibri"/>
          <w:sz w:val="22"/>
          <w:szCs w:val="22"/>
        </w:rPr>
        <w:t xml:space="preserve"> </w:t>
      </w:r>
      <w:r w:rsidR="00C42688" w:rsidRPr="00DB48A5">
        <w:rPr>
          <w:rFonts w:ascii="Calibri" w:hAnsi="Calibri"/>
          <w:sz w:val="22"/>
          <w:szCs w:val="22"/>
        </w:rPr>
        <w:t xml:space="preserve">zahraničním studijním pobytům uvedené na univerzitní internetové stránce </w:t>
      </w:r>
      <w:hyperlink r:id="rId10" w:history="1">
        <w:r w:rsidR="00C42688" w:rsidRPr="00DB48A5">
          <w:rPr>
            <w:rStyle w:val="Hypertextovodkaz"/>
            <w:rFonts w:ascii="Calibri" w:hAnsi="Calibri"/>
            <w:sz w:val="22"/>
            <w:szCs w:val="22"/>
          </w:rPr>
          <w:t>http://www.cuni.cz/UK-3096.html#29</w:t>
        </w:r>
      </w:hyperlink>
      <w:r w:rsidR="00C42688" w:rsidRPr="00DB48A5">
        <w:rPr>
          <w:rFonts w:ascii="Calibri" w:hAnsi="Calibri"/>
          <w:sz w:val="22"/>
          <w:szCs w:val="22"/>
        </w:rPr>
        <w:t xml:space="preserve"> a</w:t>
      </w:r>
      <w:r w:rsidR="002A5915">
        <w:rPr>
          <w:rFonts w:ascii="Calibri" w:hAnsi="Calibri"/>
          <w:sz w:val="22"/>
          <w:szCs w:val="22"/>
        </w:rPr>
        <w:t> </w:t>
      </w:r>
      <w:hyperlink r:id="rId11" w:history="1">
        <w:r w:rsidR="00C42688" w:rsidRPr="00DB48A5">
          <w:rPr>
            <w:rStyle w:val="Hypertextovodkaz"/>
            <w:rFonts w:ascii="Calibri" w:hAnsi="Calibri"/>
            <w:sz w:val="22"/>
            <w:szCs w:val="22"/>
          </w:rPr>
          <w:t>http://www.cuni.cz/UK-230.html</w:t>
        </w:r>
      </w:hyperlink>
      <w:r w:rsidR="00C42688" w:rsidRPr="00DB48A5">
        <w:rPr>
          <w:rFonts w:ascii="Calibri" w:hAnsi="Calibri"/>
          <w:sz w:val="22"/>
          <w:szCs w:val="22"/>
        </w:rPr>
        <w:t xml:space="preserve"> a na fakultní stránce pro LLP Erasmus</w:t>
      </w:r>
      <w:r w:rsidR="00677342" w:rsidRPr="00DB48A5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DB48A5">
          <w:rPr>
            <w:rStyle w:val="Hypertextovodkaz"/>
            <w:rFonts w:ascii="Calibri" w:hAnsi="Calibri"/>
            <w:sz w:val="22"/>
            <w:szCs w:val="22"/>
          </w:rPr>
          <w:t>http://it.pedf.cuni.cz/socrates/</w:t>
        </w:r>
      </w:hyperlink>
      <w:r w:rsidR="00E05ACB" w:rsidRPr="00DB48A5">
        <w:rPr>
          <w:rFonts w:ascii="Calibri" w:hAnsi="Calibri"/>
          <w:sz w:val="22"/>
          <w:szCs w:val="22"/>
        </w:rPr>
        <w:t>.</w:t>
      </w:r>
    </w:p>
    <w:p w:rsidR="002A5915" w:rsidRPr="00DB48A5" w:rsidRDefault="002A5915" w:rsidP="002A5915">
      <w:pPr>
        <w:spacing w:before="120"/>
        <w:rPr>
          <w:rFonts w:ascii="Calibri" w:hAnsi="Calibri"/>
          <w:sz w:val="22"/>
          <w:szCs w:val="22"/>
        </w:rPr>
      </w:pPr>
    </w:p>
    <w:p w:rsidR="00DB48A5" w:rsidRPr="00DB48A5" w:rsidRDefault="002A5915" w:rsidP="002A591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23.</w:t>
      </w:r>
      <w:r w:rsidR="007C7C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6.</w:t>
      </w:r>
      <w:r w:rsidR="007C7C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2009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5ACB" w:rsidRPr="00DB48A5">
        <w:rPr>
          <w:rFonts w:ascii="Calibri" w:hAnsi="Calibri"/>
          <w:sz w:val="22"/>
          <w:szCs w:val="22"/>
        </w:rPr>
        <w:t>PaedDr. Jana Kropáčková, PhD., PaedDr. PhDr. Anna Kucharská, Ph.D.</w:t>
      </w:r>
    </w:p>
    <w:p w:rsidR="00DB48A5" w:rsidRPr="00DB48A5" w:rsidRDefault="002A5915" w:rsidP="002A591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  <w:r w:rsidR="00E05ACB" w:rsidRPr="00DB48A5">
        <w:rPr>
          <w:rFonts w:ascii="Calibri" w:hAnsi="Calibri"/>
          <w:sz w:val="22"/>
          <w:szCs w:val="22"/>
        </w:rPr>
        <w:t xml:space="preserve">proděkanky </w:t>
      </w:r>
      <w:r w:rsidR="00DB48A5" w:rsidRPr="00DB48A5">
        <w:rPr>
          <w:rFonts w:ascii="Calibri" w:hAnsi="Calibri"/>
          <w:sz w:val="22"/>
          <w:szCs w:val="22"/>
        </w:rPr>
        <w:t>pro studijní záležitosti</w:t>
      </w:r>
    </w:p>
    <w:sectPr w:rsidR="00DB48A5" w:rsidRPr="00DB48A5" w:rsidSect="002A5915">
      <w:pgSz w:w="11906" w:h="16838"/>
      <w:pgMar w:top="284" w:right="110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7AC"/>
    <w:multiLevelType w:val="hybridMultilevel"/>
    <w:tmpl w:val="A12EF03A"/>
    <w:lvl w:ilvl="0" w:tplc="84A41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554B0"/>
    <w:multiLevelType w:val="hybridMultilevel"/>
    <w:tmpl w:val="E5BE693E"/>
    <w:lvl w:ilvl="0" w:tplc="049E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83992"/>
    <w:multiLevelType w:val="hybridMultilevel"/>
    <w:tmpl w:val="AFC25072"/>
    <w:lvl w:ilvl="0" w:tplc="84A41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80FA6"/>
    <w:multiLevelType w:val="hybridMultilevel"/>
    <w:tmpl w:val="3B685F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065"/>
    <w:rsid w:val="00005337"/>
    <w:rsid w:val="000E4A68"/>
    <w:rsid w:val="00104699"/>
    <w:rsid w:val="00163E98"/>
    <w:rsid w:val="00187251"/>
    <w:rsid w:val="001D6997"/>
    <w:rsid w:val="00212E49"/>
    <w:rsid w:val="002779AA"/>
    <w:rsid w:val="00280FD4"/>
    <w:rsid w:val="002A5915"/>
    <w:rsid w:val="002A6277"/>
    <w:rsid w:val="002A7F45"/>
    <w:rsid w:val="003D026C"/>
    <w:rsid w:val="00406D0C"/>
    <w:rsid w:val="004348CC"/>
    <w:rsid w:val="004374AF"/>
    <w:rsid w:val="00441802"/>
    <w:rsid w:val="00460DC3"/>
    <w:rsid w:val="004B4F49"/>
    <w:rsid w:val="0051098C"/>
    <w:rsid w:val="00517535"/>
    <w:rsid w:val="005564EC"/>
    <w:rsid w:val="005646AB"/>
    <w:rsid w:val="00574A48"/>
    <w:rsid w:val="005827D0"/>
    <w:rsid w:val="005A2996"/>
    <w:rsid w:val="005A626A"/>
    <w:rsid w:val="005C4B85"/>
    <w:rsid w:val="00611065"/>
    <w:rsid w:val="006337D7"/>
    <w:rsid w:val="00677342"/>
    <w:rsid w:val="00682945"/>
    <w:rsid w:val="00694E4E"/>
    <w:rsid w:val="006B2B21"/>
    <w:rsid w:val="006C2CB4"/>
    <w:rsid w:val="006F58D1"/>
    <w:rsid w:val="00703288"/>
    <w:rsid w:val="0071605E"/>
    <w:rsid w:val="00777F53"/>
    <w:rsid w:val="00794D8F"/>
    <w:rsid w:val="007C7CB8"/>
    <w:rsid w:val="0080045A"/>
    <w:rsid w:val="00811D8F"/>
    <w:rsid w:val="00825A22"/>
    <w:rsid w:val="00847AAE"/>
    <w:rsid w:val="008A2D6B"/>
    <w:rsid w:val="008B5E59"/>
    <w:rsid w:val="009370E4"/>
    <w:rsid w:val="00940009"/>
    <w:rsid w:val="0096003A"/>
    <w:rsid w:val="009776FF"/>
    <w:rsid w:val="009C7F84"/>
    <w:rsid w:val="009D48B5"/>
    <w:rsid w:val="00A20238"/>
    <w:rsid w:val="00A616E3"/>
    <w:rsid w:val="00AB4C1A"/>
    <w:rsid w:val="00AE04C2"/>
    <w:rsid w:val="00AE3C19"/>
    <w:rsid w:val="00AE3D84"/>
    <w:rsid w:val="00B52878"/>
    <w:rsid w:val="00B64696"/>
    <w:rsid w:val="00B67BA4"/>
    <w:rsid w:val="00BC0B74"/>
    <w:rsid w:val="00BC5F5E"/>
    <w:rsid w:val="00BF1D96"/>
    <w:rsid w:val="00C27660"/>
    <w:rsid w:val="00C42688"/>
    <w:rsid w:val="00C479A8"/>
    <w:rsid w:val="00C53447"/>
    <w:rsid w:val="00CC0581"/>
    <w:rsid w:val="00CC06F8"/>
    <w:rsid w:val="00D55394"/>
    <w:rsid w:val="00D6520A"/>
    <w:rsid w:val="00DA171E"/>
    <w:rsid w:val="00DA787C"/>
    <w:rsid w:val="00DB48A5"/>
    <w:rsid w:val="00E05ACB"/>
    <w:rsid w:val="00E66681"/>
    <w:rsid w:val="00E93D46"/>
    <w:rsid w:val="00EB2AB9"/>
    <w:rsid w:val="00ED1DA7"/>
    <w:rsid w:val="00ED7EF6"/>
    <w:rsid w:val="00F37C94"/>
    <w:rsid w:val="00F533C3"/>
    <w:rsid w:val="00F862DA"/>
    <w:rsid w:val="00FD1CD8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rsid w:val="009C7F84"/>
    <w:pPr>
      <w:spacing w:before="100" w:beforeAutospacing="1" w:after="100" w:afterAutospacing="1"/>
      <w:outlineLvl w:val="2"/>
    </w:pPr>
    <w:rPr>
      <w:rFonts w:ascii="Verdana" w:hAnsi="Verdana"/>
      <w:b/>
      <w:bCs/>
      <w:color w:val="C96147"/>
      <w:sz w:val="17"/>
      <w:szCs w:val="1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9C7F84"/>
    <w:rPr>
      <w:rFonts w:ascii="Verdana" w:hAnsi="Verdana"/>
      <w:color w:val="535353"/>
      <w:sz w:val="18"/>
      <w:szCs w:val="18"/>
    </w:rPr>
  </w:style>
  <w:style w:type="character" w:styleId="Hypertextovodkaz">
    <w:name w:val="Hyperlink"/>
    <w:basedOn w:val="Standardnpsmoodstavce"/>
    <w:rsid w:val="00582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3096.html#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.pedf.cuni.cz/socrates/index.php?link=2" TargetMode="External"/><Relationship Id="rId12" Type="http://schemas.openxmlformats.org/officeDocument/2006/relationships/hyperlink" Target="http://it.pedf.cuni.cz/socrat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ni.cz/UK-3096.html#29" TargetMode="External"/><Relationship Id="rId11" Type="http://schemas.openxmlformats.org/officeDocument/2006/relationships/hyperlink" Target="http://www.cuni.cz/UK-23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ni.cz/UK-3096.html#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f.cuni.cz/studijni/index.php?menu=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4419-C3D4-4F6C-BC43-FA062868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FAQ Erasmus</vt:lpstr>
    </vt:vector>
  </TitlesOfParts>
  <Company>PEDF-UK</Company>
  <LinksUpToDate>false</LinksUpToDate>
  <CharactersWithSpaces>4392</CharactersWithSpaces>
  <SharedDoc>false</SharedDoc>
  <HLinks>
    <vt:vector size="42" baseType="variant">
      <vt:variant>
        <vt:i4>851981</vt:i4>
      </vt:variant>
      <vt:variant>
        <vt:i4>18</vt:i4>
      </vt:variant>
      <vt:variant>
        <vt:i4>0</vt:i4>
      </vt:variant>
      <vt:variant>
        <vt:i4>5</vt:i4>
      </vt:variant>
      <vt:variant>
        <vt:lpwstr>http://it.pedf.cuni.cz/socrates/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http://www.cuni.cz/UK-230.html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http://www.cuni.cz/UK-3096.html</vt:lpwstr>
      </vt:variant>
      <vt:variant>
        <vt:lpwstr>29</vt:lpwstr>
      </vt:variant>
      <vt:variant>
        <vt:i4>2818164</vt:i4>
      </vt:variant>
      <vt:variant>
        <vt:i4>9</vt:i4>
      </vt:variant>
      <vt:variant>
        <vt:i4>0</vt:i4>
      </vt:variant>
      <vt:variant>
        <vt:i4>5</vt:i4>
      </vt:variant>
      <vt:variant>
        <vt:lpwstr>http://www.pedf.cuni.cz/studijni/index.php?menu=226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http://www.cuni.cz/UK-3096.html</vt:lpwstr>
      </vt:variant>
      <vt:variant>
        <vt:lpwstr>29</vt:lpwstr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http://it.pedf.cuni.cz/socrates/index.php?link=2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http://www.cuni.cz/UK-3096.html</vt:lpwstr>
      </vt:variant>
      <vt:variant>
        <vt:lpwstr>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Erasmus</dc:title>
  <dc:creator>Studijní oddelení</dc:creator>
  <cp:lastModifiedBy>PetraZelva</cp:lastModifiedBy>
  <cp:revision>2</cp:revision>
  <cp:lastPrinted>2009-06-23T10:49:00Z</cp:lastPrinted>
  <dcterms:created xsi:type="dcterms:W3CDTF">2014-09-23T09:07:00Z</dcterms:created>
  <dcterms:modified xsi:type="dcterms:W3CDTF">2014-09-23T09:07:00Z</dcterms:modified>
</cp:coreProperties>
</file>